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76A" w:rsidRDefault="00CA476A" w:rsidP="00CA476A">
      <w:pPr>
        <w:pStyle w:val="a6"/>
        <w:jc w:val="center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-458470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76A" w:rsidRDefault="00CA476A" w:rsidP="00CA476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476A" w:rsidRDefault="00CA476A" w:rsidP="00CA476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CA476A" w:rsidRDefault="00CA476A" w:rsidP="00CA476A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CA476A" w:rsidRDefault="00CA476A" w:rsidP="00CA476A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CA476A" w:rsidRDefault="00CA476A" w:rsidP="00CA476A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CA476A" w:rsidRDefault="00CA476A" w:rsidP="00CA47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CA476A" w:rsidRDefault="00CA476A" w:rsidP="00CA47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A476A" w:rsidRDefault="00340F8C" w:rsidP="00CA47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CA476A" w:rsidRDefault="00CA476A" w:rsidP="00CA476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A476A" w:rsidRDefault="008C48DE" w:rsidP="00CA476A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14.03.2014  </w:t>
      </w:r>
      <w:r w:rsidR="00CA476A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A476A">
        <w:rPr>
          <w:rFonts w:ascii="Times New Roman" w:hAnsi="Times New Roman"/>
          <w:sz w:val="28"/>
          <w:szCs w:val="28"/>
        </w:rPr>
        <w:tab/>
      </w:r>
      <w:r w:rsidR="00CA476A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CA476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44</w:t>
      </w:r>
    </w:p>
    <w:p w:rsidR="00CA476A" w:rsidRDefault="00CA476A" w:rsidP="00CA476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CA476A" w:rsidRPr="00CA476A" w:rsidRDefault="00CA476A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948B9" w:rsidRDefault="00DD3FB0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О внесении изменений</w:t>
      </w:r>
      <w:r w:rsidR="003948B9">
        <w:rPr>
          <w:rFonts w:ascii="Times New Roman" w:hAnsi="Times New Roman"/>
          <w:sz w:val="28"/>
          <w:szCs w:val="28"/>
        </w:rPr>
        <w:t xml:space="preserve"> </w:t>
      </w:r>
      <w:r w:rsidRPr="00CA476A">
        <w:rPr>
          <w:rFonts w:ascii="Times New Roman" w:hAnsi="Times New Roman"/>
          <w:sz w:val="28"/>
          <w:szCs w:val="28"/>
        </w:rPr>
        <w:t>в постановление</w:t>
      </w:r>
      <w:r w:rsidR="009C4B74" w:rsidRPr="00CA476A">
        <w:rPr>
          <w:rFonts w:ascii="Times New Roman" w:hAnsi="Times New Roman"/>
          <w:sz w:val="28"/>
          <w:szCs w:val="28"/>
        </w:rPr>
        <w:t xml:space="preserve"> </w:t>
      </w:r>
    </w:p>
    <w:p w:rsidR="003948B9" w:rsidRDefault="00DD3FB0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 xml:space="preserve">администрации </w:t>
      </w:r>
      <w:r w:rsidR="003948B9">
        <w:rPr>
          <w:rFonts w:ascii="Times New Roman" w:hAnsi="Times New Roman"/>
          <w:sz w:val="28"/>
          <w:szCs w:val="28"/>
        </w:rPr>
        <w:t>Ханты-Мансийского</w:t>
      </w:r>
    </w:p>
    <w:p w:rsidR="00DD3FB0" w:rsidRPr="00CA476A" w:rsidRDefault="00DD3FB0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района</w:t>
      </w:r>
      <w:r w:rsidR="003948B9">
        <w:rPr>
          <w:rFonts w:ascii="Times New Roman" w:hAnsi="Times New Roman"/>
          <w:sz w:val="28"/>
          <w:szCs w:val="28"/>
        </w:rPr>
        <w:t xml:space="preserve"> </w:t>
      </w:r>
      <w:r w:rsidRPr="00CA476A">
        <w:rPr>
          <w:rFonts w:ascii="Times New Roman" w:hAnsi="Times New Roman"/>
          <w:sz w:val="28"/>
          <w:szCs w:val="28"/>
        </w:rPr>
        <w:t>от 30 сентября 2013 года № 237</w:t>
      </w:r>
    </w:p>
    <w:p w:rsidR="00C96ED2" w:rsidRDefault="00DD3FB0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 xml:space="preserve">«Об </w:t>
      </w:r>
      <w:r w:rsidR="009C4B74" w:rsidRPr="00CA476A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9C4B74" w:rsidRPr="00CA476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9C4B74" w:rsidRPr="00CA476A">
        <w:rPr>
          <w:rFonts w:ascii="Times New Roman" w:hAnsi="Times New Roman"/>
          <w:sz w:val="28"/>
          <w:szCs w:val="28"/>
        </w:rPr>
        <w:t xml:space="preserve"> </w:t>
      </w:r>
    </w:p>
    <w:p w:rsidR="00C96ED2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программы</w:t>
      </w:r>
      <w:r w:rsidR="00181E89" w:rsidRPr="00CA476A">
        <w:rPr>
          <w:rFonts w:ascii="Times New Roman" w:hAnsi="Times New Roman"/>
          <w:sz w:val="28"/>
          <w:szCs w:val="28"/>
        </w:rPr>
        <w:t xml:space="preserve"> </w:t>
      </w:r>
      <w:r w:rsidRPr="00CA476A">
        <w:rPr>
          <w:rFonts w:ascii="Times New Roman" w:hAnsi="Times New Roman"/>
          <w:sz w:val="28"/>
          <w:szCs w:val="28"/>
        </w:rPr>
        <w:t xml:space="preserve">«Содействие занятости </w:t>
      </w:r>
    </w:p>
    <w:p w:rsidR="003948B9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населения</w:t>
      </w:r>
      <w:r w:rsidR="00181E89" w:rsidRPr="00CA476A">
        <w:rPr>
          <w:rFonts w:ascii="Times New Roman" w:hAnsi="Times New Roman"/>
          <w:sz w:val="28"/>
          <w:szCs w:val="28"/>
        </w:rPr>
        <w:t xml:space="preserve"> </w:t>
      </w:r>
      <w:r w:rsidRPr="00CA476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B74" w:rsidRPr="00CA476A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на 2014</w:t>
      </w:r>
      <w:r w:rsidR="00181E89" w:rsidRPr="00CA476A">
        <w:rPr>
          <w:rFonts w:ascii="Times New Roman" w:hAnsi="Times New Roman"/>
          <w:sz w:val="28"/>
          <w:szCs w:val="28"/>
        </w:rPr>
        <w:t xml:space="preserve"> – </w:t>
      </w:r>
      <w:r w:rsidRPr="00CA476A">
        <w:rPr>
          <w:rFonts w:ascii="Times New Roman" w:hAnsi="Times New Roman"/>
          <w:sz w:val="28"/>
          <w:szCs w:val="28"/>
        </w:rPr>
        <w:t>2016 годы»</w:t>
      </w:r>
    </w:p>
    <w:p w:rsidR="009C4B74" w:rsidRPr="00CA476A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Pr="00CA476A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 xml:space="preserve">          </w:t>
      </w:r>
    </w:p>
    <w:p w:rsidR="00181E89" w:rsidRPr="00CA476A" w:rsidRDefault="00181E89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ab/>
      </w:r>
      <w:r w:rsidR="009C4B74" w:rsidRPr="00CA476A">
        <w:rPr>
          <w:rFonts w:ascii="Times New Roman" w:hAnsi="Times New Roman"/>
          <w:sz w:val="28"/>
          <w:szCs w:val="28"/>
        </w:rPr>
        <w:t xml:space="preserve">В целях содействия </w:t>
      </w:r>
      <w:r w:rsidRPr="00CA476A">
        <w:rPr>
          <w:rFonts w:ascii="Times New Roman" w:hAnsi="Times New Roman"/>
          <w:sz w:val="28"/>
          <w:szCs w:val="28"/>
        </w:rPr>
        <w:t>улучшению</w:t>
      </w:r>
      <w:r w:rsidR="00DD3FB0" w:rsidRPr="00CA476A">
        <w:rPr>
          <w:rFonts w:ascii="Times New Roman" w:hAnsi="Times New Roman"/>
          <w:sz w:val="28"/>
          <w:szCs w:val="28"/>
        </w:rPr>
        <w:t xml:space="preserve"> положения </w:t>
      </w:r>
      <w:r w:rsidR="009C4B74" w:rsidRPr="00CA476A">
        <w:rPr>
          <w:rFonts w:ascii="Times New Roman" w:hAnsi="Times New Roman"/>
          <w:sz w:val="28"/>
          <w:szCs w:val="28"/>
        </w:rPr>
        <w:t xml:space="preserve">на рынке труда </w:t>
      </w:r>
      <w:r w:rsidR="00340F8C">
        <w:rPr>
          <w:rFonts w:ascii="Times New Roman" w:hAnsi="Times New Roman"/>
          <w:sz w:val="28"/>
          <w:szCs w:val="28"/>
        </w:rPr>
        <w:t xml:space="preserve">                        </w:t>
      </w:r>
      <w:r w:rsidR="009C4B74" w:rsidRPr="00CA476A">
        <w:rPr>
          <w:rFonts w:ascii="Times New Roman" w:hAnsi="Times New Roman"/>
          <w:sz w:val="28"/>
          <w:szCs w:val="28"/>
        </w:rPr>
        <w:t>не занятых трудовой деят</w:t>
      </w:r>
      <w:r w:rsidRPr="00CA476A">
        <w:rPr>
          <w:rFonts w:ascii="Times New Roman" w:hAnsi="Times New Roman"/>
          <w:sz w:val="28"/>
          <w:szCs w:val="28"/>
        </w:rPr>
        <w:t>ельностью и безработных граждан</w:t>
      </w:r>
      <w:r w:rsidR="009C4B74" w:rsidRPr="00CA476A">
        <w:rPr>
          <w:rFonts w:ascii="Times New Roman" w:hAnsi="Times New Roman"/>
          <w:sz w:val="28"/>
          <w:szCs w:val="28"/>
        </w:rPr>
        <w:t xml:space="preserve"> посредством создания временных рабочих мест для граждан Ханты-Мансийского района, </w:t>
      </w:r>
      <w:r w:rsidR="00DD3FB0" w:rsidRPr="00CA476A">
        <w:rPr>
          <w:rFonts w:ascii="Times New Roman" w:hAnsi="Times New Roman"/>
          <w:sz w:val="28"/>
          <w:szCs w:val="28"/>
        </w:rPr>
        <w:t>в соответствии с постановлением</w:t>
      </w:r>
      <w:r w:rsidR="009C4B74" w:rsidRPr="00CA476A">
        <w:rPr>
          <w:rFonts w:ascii="Times New Roman" w:hAnsi="Times New Roman"/>
          <w:sz w:val="28"/>
          <w:szCs w:val="28"/>
        </w:rPr>
        <w:t xml:space="preserve"> администрации Ха</w:t>
      </w:r>
      <w:r w:rsidRPr="00CA476A">
        <w:rPr>
          <w:rFonts w:ascii="Times New Roman" w:hAnsi="Times New Roman"/>
          <w:sz w:val="28"/>
          <w:szCs w:val="28"/>
        </w:rPr>
        <w:t xml:space="preserve">нты-Мансийского района от 09 августа </w:t>
      </w:r>
      <w:r w:rsidR="00340F8C">
        <w:rPr>
          <w:rFonts w:ascii="Times New Roman" w:hAnsi="Times New Roman"/>
          <w:sz w:val="28"/>
          <w:szCs w:val="28"/>
        </w:rPr>
        <w:t xml:space="preserve">2013 года </w:t>
      </w:r>
      <w:r w:rsidR="009C4B74" w:rsidRPr="00CA476A">
        <w:rPr>
          <w:rFonts w:ascii="Times New Roman" w:hAnsi="Times New Roman"/>
          <w:sz w:val="28"/>
          <w:szCs w:val="28"/>
        </w:rPr>
        <w:t>№ 199 «О программах Ханты-Мансийского района»:</w:t>
      </w:r>
    </w:p>
    <w:p w:rsidR="00181E89" w:rsidRPr="00CA476A" w:rsidRDefault="00181E89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CA476A" w:rsidRDefault="00181E89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ab/>
        <w:t xml:space="preserve">1. </w:t>
      </w:r>
      <w:r w:rsidR="005F2840" w:rsidRPr="00CA476A">
        <w:rPr>
          <w:rFonts w:ascii="Times New Roman" w:hAnsi="Times New Roman"/>
          <w:sz w:val="28"/>
          <w:szCs w:val="28"/>
        </w:rPr>
        <w:t>Внести в приложение к постановлению администрации Ханты-Мансийского района от 30 сентября 2013 года № 237 «Об у</w:t>
      </w:r>
      <w:r w:rsidR="009C4B74" w:rsidRPr="00CA476A">
        <w:rPr>
          <w:rFonts w:ascii="Times New Roman" w:hAnsi="Times New Roman"/>
          <w:sz w:val="28"/>
          <w:szCs w:val="28"/>
        </w:rPr>
        <w:t>твер</w:t>
      </w:r>
      <w:r w:rsidR="005F2840" w:rsidRPr="00CA476A">
        <w:rPr>
          <w:rFonts w:ascii="Times New Roman" w:hAnsi="Times New Roman"/>
          <w:sz w:val="28"/>
          <w:szCs w:val="28"/>
        </w:rPr>
        <w:t>ждении</w:t>
      </w:r>
      <w:r w:rsidR="009C4B74" w:rsidRPr="00CA476A">
        <w:rPr>
          <w:rFonts w:ascii="Times New Roman" w:hAnsi="Times New Roman"/>
          <w:sz w:val="28"/>
          <w:szCs w:val="28"/>
        </w:rPr>
        <w:t xml:space="preserve"> муниципальн</w:t>
      </w:r>
      <w:r w:rsidR="005F2840" w:rsidRPr="00CA476A">
        <w:rPr>
          <w:rFonts w:ascii="Times New Roman" w:hAnsi="Times New Roman"/>
          <w:sz w:val="28"/>
          <w:szCs w:val="28"/>
        </w:rPr>
        <w:t>ой</w:t>
      </w:r>
      <w:r w:rsidR="009C4B74" w:rsidRPr="00CA476A">
        <w:rPr>
          <w:rFonts w:ascii="Times New Roman" w:hAnsi="Times New Roman"/>
          <w:sz w:val="28"/>
          <w:szCs w:val="28"/>
        </w:rPr>
        <w:t xml:space="preserve"> программ</w:t>
      </w:r>
      <w:r w:rsidR="005F2840" w:rsidRPr="00CA476A">
        <w:rPr>
          <w:rFonts w:ascii="Times New Roman" w:hAnsi="Times New Roman"/>
          <w:sz w:val="28"/>
          <w:szCs w:val="28"/>
        </w:rPr>
        <w:t>ы</w:t>
      </w:r>
      <w:r w:rsidR="009C4B74" w:rsidRPr="00CA476A">
        <w:rPr>
          <w:rFonts w:ascii="Times New Roman" w:hAnsi="Times New Roman"/>
          <w:sz w:val="28"/>
          <w:szCs w:val="28"/>
        </w:rPr>
        <w:t xml:space="preserve"> «Содействие занятости населения Ханты-Мансийского района на 2014</w:t>
      </w:r>
      <w:r w:rsidRPr="00CA476A">
        <w:rPr>
          <w:rFonts w:ascii="Times New Roman" w:hAnsi="Times New Roman"/>
          <w:sz w:val="28"/>
          <w:szCs w:val="28"/>
        </w:rPr>
        <w:t xml:space="preserve"> – </w:t>
      </w:r>
      <w:r w:rsidR="009C4B74" w:rsidRPr="00CA476A">
        <w:rPr>
          <w:rFonts w:ascii="Times New Roman" w:hAnsi="Times New Roman"/>
          <w:sz w:val="28"/>
          <w:szCs w:val="28"/>
        </w:rPr>
        <w:t xml:space="preserve">2016 годы» </w:t>
      </w:r>
      <w:r w:rsidR="005F2840" w:rsidRPr="00CA476A">
        <w:rPr>
          <w:rFonts w:ascii="Times New Roman" w:hAnsi="Times New Roman"/>
          <w:sz w:val="28"/>
          <w:szCs w:val="28"/>
        </w:rPr>
        <w:t>следующие изменения:</w:t>
      </w:r>
    </w:p>
    <w:p w:rsidR="005F2840" w:rsidRPr="00CA476A" w:rsidRDefault="00340F8C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2840" w:rsidRPr="00CA476A">
        <w:rPr>
          <w:rFonts w:ascii="Times New Roman" w:hAnsi="Times New Roman"/>
          <w:sz w:val="28"/>
          <w:szCs w:val="28"/>
        </w:rPr>
        <w:t>1.1. В раздел</w:t>
      </w:r>
      <w:r w:rsidR="00D73610">
        <w:rPr>
          <w:rFonts w:ascii="Times New Roman" w:hAnsi="Times New Roman"/>
          <w:sz w:val="28"/>
          <w:szCs w:val="28"/>
        </w:rPr>
        <w:t>е</w:t>
      </w:r>
      <w:r w:rsidR="005F2840" w:rsidRPr="00CA476A">
        <w:rPr>
          <w:rFonts w:ascii="Times New Roman" w:hAnsi="Times New Roman"/>
          <w:sz w:val="28"/>
          <w:szCs w:val="28"/>
        </w:rPr>
        <w:t xml:space="preserve"> 1 Паспорт Программы строку «Исполнители муниципальной программы» изложить в новой редакции:</w:t>
      </w:r>
    </w:p>
    <w:p w:rsidR="005F2840" w:rsidRPr="00CA476A" w:rsidRDefault="005F2840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6948"/>
      </w:tblGrid>
      <w:tr w:rsidR="005F2840" w:rsidRPr="00CA476A" w:rsidTr="00340F8C">
        <w:trPr>
          <w:trHeight w:val="565"/>
        </w:trPr>
        <w:tc>
          <w:tcPr>
            <w:tcW w:w="2160" w:type="dxa"/>
          </w:tcPr>
          <w:p w:rsidR="005F2840" w:rsidRPr="00CA476A" w:rsidRDefault="005F2840" w:rsidP="00340F8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A476A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48" w:type="dxa"/>
          </w:tcPr>
          <w:p w:rsidR="005F2840" w:rsidRPr="00CA476A" w:rsidRDefault="005F2840" w:rsidP="00CA476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76A">
              <w:rPr>
                <w:rFonts w:ascii="Times New Roman" w:hAnsi="Times New Roman"/>
                <w:sz w:val="28"/>
                <w:szCs w:val="28"/>
              </w:rPr>
              <w:t xml:space="preserve">администрации сельских поселений района, комитет              по финансам администрации района, управление </w:t>
            </w:r>
            <w:r w:rsidR="00340F8C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A476A">
              <w:rPr>
                <w:rFonts w:ascii="Times New Roman" w:hAnsi="Times New Roman"/>
                <w:sz w:val="28"/>
                <w:szCs w:val="28"/>
              </w:rPr>
              <w:t>по учету и отчетности администрации района, муниципальное автономное учреждение «Организационно-методический центр»</w:t>
            </w:r>
          </w:p>
        </w:tc>
      </w:tr>
    </w:tbl>
    <w:p w:rsidR="005F2840" w:rsidRPr="00CA476A" w:rsidRDefault="005F2840" w:rsidP="00340F8C">
      <w:pPr>
        <w:pStyle w:val="a6"/>
        <w:ind w:right="-109"/>
        <w:jc w:val="right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»</w:t>
      </w:r>
      <w:r w:rsidR="000C39AA" w:rsidRPr="00CA476A">
        <w:rPr>
          <w:rFonts w:ascii="Times New Roman" w:hAnsi="Times New Roman"/>
          <w:sz w:val="28"/>
          <w:szCs w:val="28"/>
        </w:rPr>
        <w:t>.</w:t>
      </w:r>
    </w:p>
    <w:p w:rsidR="00BF2021" w:rsidRPr="00CA476A" w:rsidRDefault="00340F8C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F2021" w:rsidRPr="00CA476A">
        <w:rPr>
          <w:rFonts w:ascii="Times New Roman" w:hAnsi="Times New Roman"/>
          <w:sz w:val="28"/>
          <w:szCs w:val="28"/>
        </w:rPr>
        <w:t>1.2. Приложения 1,</w:t>
      </w:r>
      <w:r w:rsidR="00D73610">
        <w:rPr>
          <w:rFonts w:ascii="Times New Roman" w:hAnsi="Times New Roman"/>
          <w:sz w:val="28"/>
          <w:szCs w:val="28"/>
        </w:rPr>
        <w:t xml:space="preserve"> </w:t>
      </w:r>
      <w:r w:rsidR="00BF2021" w:rsidRPr="00CA476A">
        <w:rPr>
          <w:rFonts w:ascii="Times New Roman" w:hAnsi="Times New Roman"/>
          <w:sz w:val="28"/>
          <w:szCs w:val="28"/>
        </w:rPr>
        <w:t>2 к Программе изложить в новой редакции согласно приложениям 1,</w:t>
      </w:r>
      <w:r w:rsidR="00D73610">
        <w:rPr>
          <w:rFonts w:ascii="Times New Roman" w:hAnsi="Times New Roman"/>
          <w:sz w:val="28"/>
          <w:szCs w:val="28"/>
        </w:rPr>
        <w:t xml:space="preserve"> </w:t>
      </w:r>
      <w:r w:rsidR="00BF2021" w:rsidRPr="00CA476A">
        <w:rPr>
          <w:rFonts w:ascii="Times New Roman" w:hAnsi="Times New Roman"/>
          <w:sz w:val="28"/>
          <w:szCs w:val="28"/>
        </w:rPr>
        <w:t>2 к настоящему постановлению.</w:t>
      </w:r>
    </w:p>
    <w:p w:rsidR="009C4B74" w:rsidRPr="00CA476A" w:rsidRDefault="00181E89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lastRenderedPageBreak/>
        <w:tab/>
      </w:r>
      <w:r w:rsidR="009C4B74" w:rsidRPr="00CA476A">
        <w:rPr>
          <w:rFonts w:ascii="Times New Roman" w:hAnsi="Times New Roman"/>
          <w:sz w:val="28"/>
          <w:szCs w:val="28"/>
        </w:rPr>
        <w:t>2. Настоящее постановление вступает в силу после е</w:t>
      </w:r>
      <w:r w:rsidR="00BF2021" w:rsidRPr="00CA476A">
        <w:rPr>
          <w:rFonts w:ascii="Times New Roman" w:hAnsi="Times New Roman"/>
          <w:sz w:val="28"/>
          <w:szCs w:val="28"/>
        </w:rPr>
        <w:t>го опубликования, обнародования</w:t>
      </w:r>
      <w:r w:rsidR="009C4B74" w:rsidRPr="00CA476A">
        <w:rPr>
          <w:rFonts w:ascii="Times New Roman" w:hAnsi="Times New Roman"/>
          <w:sz w:val="28"/>
          <w:szCs w:val="28"/>
        </w:rPr>
        <w:t xml:space="preserve">. </w:t>
      </w:r>
    </w:p>
    <w:p w:rsidR="009C4B74" w:rsidRPr="00CA476A" w:rsidRDefault="00181E89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ab/>
      </w:r>
      <w:r w:rsidR="00BF2021" w:rsidRPr="00CA476A">
        <w:rPr>
          <w:rFonts w:ascii="Times New Roman" w:hAnsi="Times New Roman"/>
          <w:sz w:val="28"/>
          <w:szCs w:val="28"/>
        </w:rPr>
        <w:t>3</w:t>
      </w:r>
      <w:r w:rsidR="009C4B74" w:rsidRPr="00CA476A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Pr="00CA476A">
        <w:rPr>
          <w:rFonts w:ascii="Times New Roman" w:hAnsi="Times New Roman"/>
          <w:sz w:val="28"/>
          <w:szCs w:val="28"/>
        </w:rPr>
        <w:t xml:space="preserve">                     </w:t>
      </w:r>
      <w:r w:rsidR="009C4B74" w:rsidRPr="00CA476A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9C4B74" w:rsidRPr="00CA476A" w:rsidRDefault="00181E89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ab/>
      </w:r>
      <w:r w:rsidR="00BF2021" w:rsidRPr="00CA476A">
        <w:rPr>
          <w:rFonts w:ascii="Times New Roman" w:hAnsi="Times New Roman"/>
          <w:sz w:val="28"/>
          <w:szCs w:val="28"/>
        </w:rPr>
        <w:t>4</w:t>
      </w:r>
      <w:r w:rsidR="009C4B74" w:rsidRPr="00CA476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CA47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CA476A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 w:rsidR="00340F8C">
        <w:rPr>
          <w:rFonts w:ascii="Times New Roman" w:hAnsi="Times New Roman"/>
          <w:sz w:val="28"/>
          <w:szCs w:val="28"/>
        </w:rPr>
        <w:t xml:space="preserve">                                </w:t>
      </w:r>
      <w:r w:rsidR="009C4B74" w:rsidRPr="00CA476A">
        <w:rPr>
          <w:rFonts w:ascii="Times New Roman" w:hAnsi="Times New Roman"/>
          <w:sz w:val="28"/>
          <w:szCs w:val="28"/>
        </w:rPr>
        <w:t>на заместителя главы администрации района</w:t>
      </w:r>
      <w:r w:rsidR="00BF2021" w:rsidRPr="00CA476A">
        <w:rPr>
          <w:rFonts w:ascii="Times New Roman" w:hAnsi="Times New Roman"/>
          <w:sz w:val="28"/>
          <w:szCs w:val="28"/>
        </w:rPr>
        <w:t xml:space="preserve"> по взаимодействию </w:t>
      </w:r>
      <w:r w:rsidR="00340F8C">
        <w:rPr>
          <w:rFonts w:ascii="Times New Roman" w:hAnsi="Times New Roman"/>
          <w:sz w:val="28"/>
          <w:szCs w:val="28"/>
        </w:rPr>
        <w:t xml:space="preserve">                            </w:t>
      </w:r>
      <w:r w:rsidR="00BF2021" w:rsidRPr="00CA476A">
        <w:rPr>
          <w:rFonts w:ascii="Times New Roman" w:hAnsi="Times New Roman"/>
          <w:sz w:val="28"/>
          <w:szCs w:val="28"/>
        </w:rPr>
        <w:t>с муниципальными образованиями</w:t>
      </w:r>
      <w:r w:rsidR="009C4B74" w:rsidRPr="00CA476A">
        <w:rPr>
          <w:rFonts w:ascii="Times New Roman" w:hAnsi="Times New Roman"/>
          <w:sz w:val="28"/>
          <w:szCs w:val="28"/>
        </w:rPr>
        <w:t>.</w:t>
      </w:r>
    </w:p>
    <w:p w:rsidR="009C4B74" w:rsidRPr="00CA476A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Pr="00CA476A" w:rsidRDefault="00181E89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81E89" w:rsidRPr="00CA476A" w:rsidRDefault="00181E89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CA476A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>Глава администрации</w:t>
      </w:r>
    </w:p>
    <w:p w:rsidR="009C4B74" w:rsidRPr="00CA476A" w:rsidRDefault="009C4B74" w:rsidP="00340F8C">
      <w:pPr>
        <w:pStyle w:val="a6"/>
        <w:rPr>
          <w:rFonts w:ascii="Times New Roman" w:hAnsi="Times New Roman"/>
          <w:sz w:val="28"/>
          <w:szCs w:val="28"/>
        </w:rPr>
      </w:pPr>
      <w:r w:rsidRPr="00CA476A">
        <w:rPr>
          <w:rFonts w:ascii="Times New Roman" w:hAnsi="Times New Roman"/>
          <w:sz w:val="28"/>
          <w:szCs w:val="28"/>
        </w:rPr>
        <w:t xml:space="preserve">Ханты-Мансийского района            </w:t>
      </w:r>
      <w:r w:rsidR="00340F8C">
        <w:rPr>
          <w:rFonts w:ascii="Times New Roman" w:hAnsi="Times New Roman"/>
          <w:sz w:val="28"/>
          <w:szCs w:val="28"/>
        </w:rPr>
        <w:t xml:space="preserve">                     </w:t>
      </w:r>
      <w:r w:rsidRPr="00CA476A">
        <w:rPr>
          <w:rFonts w:ascii="Times New Roman" w:hAnsi="Times New Roman"/>
          <w:sz w:val="28"/>
          <w:szCs w:val="28"/>
        </w:rPr>
        <w:t xml:space="preserve">                   </w:t>
      </w:r>
      <w:r w:rsidR="00181E89" w:rsidRPr="00CA476A">
        <w:rPr>
          <w:rFonts w:ascii="Times New Roman" w:hAnsi="Times New Roman"/>
          <w:sz w:val="28"/>
          <w:szCs w:val="28"/>
        </w:rPr>
        <w:t xml:space="preserve">  </w:t>
      </w:r>
      <w:r w:rsidR="00340F8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340F8C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9C4B74" w:rsidRPr="00CA476A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CA476A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CA476A" w:rsidRDefault="009C4B74" w:rsidP="00CA47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Pr="00181E89" w:rsidRDefault="009C4B74" w:rsidP="00181E89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C4B74" w:rsidRDefault="009C4B74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3931" w:rsidRDefault="00313931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3931" w:rsidRDefault="00313931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3931" w:rsidRDefault="00313931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3931" w:rsidRDefault="00313931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13931" w:rsidRDefault="00313931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81E89" w:rsidRDefault="00181E89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1397F" w:rsidRPr="00CB2894" w:rsidRDefault="00B1397F" w:rsidP="00B1397F">
      <w:pPr>
        <w:pStyle w:val="a6"/>
        <w:rPr>
          <w:rFonts w:ascii="Times New Roman" w:hAnsi="Times New Roman"/>
          <w:sz w:val="28"/>
          <w:szCs w:val="28"/>
        </w:rPr>
        <w:sectPr w:rsidR="00B1397F" w:rsidRPr="00CB2894" w:rsidSect="008C48DE">
          <w:headerReference w:type="default" r:id="rId10"/>
          <w:pgSz w:w="11906" w:h="16838"/>
          <w:pgMar w:top="1304" w:right="1247" w:bottom="1021" w:left="1588" w:header="709" w:footer="709" w:gutter="0"/>
          <w:cols w:space="708"/>
          <w:docGrid w:linePitch="360"/>
        </w:sectPr>
      </w:pPr>
    </w:p>
    <w:p w:rsidR="00313931" w:rsidRDefault="00313931" w:rsidP="00A35541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EE3910" w:rsidRDefault="00313931" w:rsidP="00A35541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13931" w:rsidRDefault="00EE3910" w:rsidP="00A35541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313931">
        <w:rPr>
          <w:rFonts w:ascii="Times New Roman" w:hAnsi="Times New Roman"/>
          <w:sz w:val="28"/>
          <w:szCs w:val="28"/>
        </w:rPr>
        <w:t>района</w:t>
      </w:r>
    </w:p>
    <w:p w:rsidR="00313931" w:rsidRDefault="008C48DE" w:rsidP="00A35541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14.03.2014  № 44</w:t>
      </w:r>
    </w:p>
    <w:p w:rsidR="00313931" w:rsidRDefault="00313931" w:rsidP="00A35541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</w:p>
    <w:p w:rsidR="00B1397F" w:rsidRDefault="00313931" w:rsidP="00A35541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397F">
        <w:rPr>
          <w:rFonts w:ascii="Times New Roman" w:hAnsi="Times New Roman"/>
          <w:sz w:val="28"/>
          <w:szCs w:val="28"/>
        </w:rPr>
        <w:t>Приложение 1</w:t>
      </w:r>
      <w:r w:rsidR="00A35541">
        <w:rPr>
          <w:rFonts w:ascii="Times New Roman" w:hAnsi="Times New Roman"/>
          <w:sz w:val="28"/>
          <w:szCs w:val="28"/>
        </w:rPr>
        <w:t xml:space="preserve"> </w:t>
      </w:r>
      <w:r w:rsidR="00B1397F">
        <w:rPr>
          <w:rFonts w:ascii="Times New Roman" w:hAnsi="Times New Roman"/>
          <w:sz w:val="28"/>
          <w:szCs w:val="28"/>
        </w:rPr>
        <w:t>к Программе</w:t>
      </w:r>
    </w:p>
    <w:p w:rsidR="00B1397F" w:rsidRDefault="00B1397F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1397F" w:rsidRPr="00E54402" w:rsidRDefault="00B1397F" w:rsidP="00B1397F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B1397F" w:rsidRDefault="00B1397F" w:rsidP="00B139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Система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казателей, характеризующих результаты реализации муниципальной п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35541" w:rsidRDefault="00A35541" w:rsidP="00B139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397F" w:rsidRPr="00A35541" w:rsidRDefault="00A35541" w:rsidP="00A355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A35541">
        <w:rPr>
          <w:rFonts w:ascii="Times New Roman" w:hAnsi="Times New Roman"/>
          <w:sz w:val="28"/>
          <w:szCs w:val="28"/>
        </w:rPr>
        <w:t>М</w:t>
      </w:r>
      <w:r w:rsidR="00B1397F" w:rsidRPr="00A35541">
        <w:rPr>
          <w:rFonts w:ascii="Times New Roman" w:hAnsi="Times New Roman"/>
          <w:sz w:val="28"/>
          <w:szCs w:val="28"/>
        </w:rPr>
        <w:t>униципальная программа «Содействие занятости населения Ханты-Мансийского района на 2014</w:t>
      </w:r>
      <w:r w:rsidRPr="00A35541">
        <w:rPr>
          <w:rFonts w:ascii="Times New Roman" w:hAnsi="Times New Roman"/>
          <w:sz w:val="28"/>
          <w:szCs w:val="28"/>
        </w:rPr>
        <w:t xml:space="preserve"> – </w:t>
      </w:r>
      <w:r w:rsidR="00B1397F" w:rsidRPr="00A35541">
        <w:rPr>
          <w:rFonts w:ascii="Times New Roman" w:hAnsi="Times New Roman"/>
          <w:sz w:val="28"/>
          <w:szCs w:val="28"/>
        </w:rPr>
        <w:t>2016 годы»</w:t>
      </w:r>
      <w:r w:rsidRPr="00A35541">
        <w:rPr>
          <w:rFonts w:ascii="Times New Roman" w:hAnsi="Times New Roman"/>
          <w:sz w:val="28"/>
          <w:szCs w:val="28"/>
        </w:rPr>
        <w:t>.</w:t>
      </w:r>
    </w:p>
    <w:p w:rsidR="00B1397F" w:rsidRDefault="00A35541" w:rsidP="00A355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541">
        <w:rPr>
          <w:rFonts w:ascii="Times New Roman" w:hAnsi="Times New Roman"/>
          <w:sz w:val="28"/>
          <w:szCs w:val="28"/>
        </w:rPr>
        <w:tab/>
      </w:r>
      <w:r w:rsidR="00B1397F" w:rsidRPr="00A35541">
        <w:rPr>
          <w:rFonts w:ascii="Times New Roman" w:hAnsi="Times New Roman"/>
          <w:sz w:val="28"/>
          <w:szCs w:val="28"/>
        </w:rPr>
        <w:t>Координатор муниципальной программы  – комитет экономической политики администрации Ханты-Мансийского района</w:t>
      </w:r>
      <w:r w:rsidR="00867394">
        <w:rPr>
          <w:rFonts w:ascii="Times New Roman" w:hAnsi="Times New Roman"/>
          <w:sz w:val="28"/>
          <w:szCs w:val="28"/>
        </w:rPr>
        <w:t>.</w:t>
      </w:r>
    </w:p>
    <w:p w:rsidR="00DA496C" w:rsidRPr="00A35541" w:rsidRDefault="00DA496C" w:rsidP="00A355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533"/>
        <w:gridCol w:w="2694"/>
        <w:gridCol w:w="7"/>
        <w:gridCol w:w="1271"/>
        <w:gridCol w:w="7"/>
        <w:gridCol w:w="1270"/>
        <w:gridCol w:w="7"/>
        <w:gridCol w:w="1269"/>
        <w:gridCol w:w="7"/>
        <w:gridCol w:w="1919"/>
      </w:tblGrid>
      <w:tr w:rsidR="00B1397F" w:rsidRPr="009D35AE" w:rsidTr="00EE3910">
        <w:trPr>
          <w:trHeight w:val="315"/>
        </w:trPr>
        <w:tc>
          <w:tcPr>
            <w:tcW w:w="704" w:type="dxa"/>
            <w:vMerge w:val="restart"/>
            <w:shd w:val="clear" w:color="auto" w:fill="auto"/>
            <w:hideMark/>
          </w:tcPr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3A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3A7F">
              <w:rPr>
                <w:rFonts w:ascii="Times New Roman" w:hAnsi="Times New Roman"/>
                <w:sz w:val="24"/>
                <w:szCs w:val="24"/>
              </w:rPr>
              <w:t>/п</w:t>
            </w: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3" w:type="dxa"/>
            <w:vMerge w:val="restart"/>
            <w:shd w:val="clear" w:color="auto" w:fill="auto"/>
            <w:hideMark/>
          </w:tcPr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Наименование показателей результатов</w:t>
            </w:r>
          </w:p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gridSpan w:val="2"/>
            <w:vMerge w:val="restart"/>
            <w:shd w:val="clear" w:color="auto" w:fill="auto"/>
            <w:hideMark/>
          </w:tcPr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391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>на начало реализации муниципальной п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 состоянию </w:t>
            </w:r>
            <w:r w:rsidR="00EE391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 01.07.2013)</w:t>
            </w:r>
          </w:p>
        </w:tc>
        <w:tc>
          <w:tcPr>
            <w:tcW w:w="3831" w:type="dxa"/>
            <w:gridSpan w:val="6"/>
            <w:tcBorders>
              <w:bottom w:val="single" w:sz="4" w:space="0" w:color="auto"/>
            </w:tcBorders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по годам</w:t>
            </w:r>
          </w:p>
        </w:tc>
        <w:tc>
          <w:tcPr>
            <w:tcW w:w="1919" w:type="dxa"/>
            <w:vMerge w:val="restart"/>
            <w:shd w:val="clear" w:color="auto" w:fill="auto"/>
            <w:hideMark/>
          </w:tcPr>
          <w:p w:rsidR="00B1397F" w:rsidRPr="00556940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Целевое значение показател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EE391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на момент окончания действия муниципальной п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рограм</w:t>
            </w:r>
            <w:r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</w:tr>
      <w:tr w:rsidR="00B1397F" w:rsidRPr="009D35AE" w:rsidTr="00EE3910">
        <w:trPr>
          <w:trHeight w:val="1015"/>
        </w:trPr>
        <w:tc>
          <w:tcPr>
            <w:tcW w:w="704" w:type="dxa"/>
            <w:vMerge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3" w:type="dxa"/>
            <w:vMerge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vMerge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gridSpan w:val="2"/>
          </w:tcPr>
          <w:p w:rsidR="00B1397F" w:rsidRPr="00C50AFE" w:rsidRDefault="00B1397F" w:rsidP="00A35541">
            <w:pPr>
              <w:pStyle w:val="a6"/>
              <w:ind w:left="-7" w:righ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3A7F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19" w:type="dxa"/>
            <w:vMerge/>
            <w:shd w:val="clear" w:color="auto" w:fill="auto"/>
            <w:hideMark/>
          </w:tcPr>
          <w:p w:rsidR="00B1397F" w:rsidRPr="009D35AE" w:rsidRDefault="00B1397F" w:rsidP="00A35541">
            <w:pPr>
              <w:pStyle w:val="a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B1397F" w:rsidRPr="00A33A7F" w:rsidTr="00EE3910">
        <w:trPr>
          <w:trHeight w:val="315"/>
        </w:trPr>
        <w:tc>
          <w:tcPr>
            <w:tcW w:w="704" w:type="dxa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8" w:type="dxa"/>
            <w:gridSpan w:val="2"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19" w:type="dxa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A7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B1397F" w:rsidRPr="00A33A7F" w:rsidTr="00EE3910">
        <w:trPr>
          <w:trHeight w:val="347"/>
        </w:trPr>
        <w:tc>
          <w:tcPr>
            <w:tcW w:w="14688" w:type="dxa"/>
            <w:gridSpan w:val="11"/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>епосредственны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A33A7F">
              <w:rPr>
                <w:rFonts w:ascii="Times New Roman" w:hAnsi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B1397F" w:rsidRPr="00A33A7F" w:rsidTr="00EE3910">
        <w:trPr>
          <w:trHeight w:val="304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Pr="00E10376" w:rsidRDefault="00B1397F" w:rsidP="00A3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района, человек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278" w:type="dxa"/>
            <w:gridSpan w:val="2"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1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397F" w:rsidRPr="00C2645A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313931" w:rsidRPr="00A33A7F" w:rsidTr="00EE3910">
        <w:trPr>
          <w:trHeight w:val="527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Pr="00E10376" w:rsidRDefault="00313931" w:rsidP="00A355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 для </w:t>
            </w:r>
            <w:r>
              <w:rPr>
                <w:rFonts w:ascii="Times New Roman" w:hAnsi="Times New Roman"/>
                <w:sz w:val="24"/>
                <w:szCs w:val="24"/>
              </w:rPr>
              <w:t>врем</w:t>
            </w:r>
            <w:r w:rsidRPr="00E10376">
              <w:rPr>
                <w:rFonts w:ascii="Times New Roman" w:hAnsi="Times New Roman"/>
                <w:sz w:val="24"/>
                <w:szCs w:val="24"/>
              </w:rPr>
              <w:t>енных работ</w:t>
            </w:r>
            <w:r>
              <w:rPr>
                <w:rFonts w:ascii="Times New Roman" w:hAnsi="Times New Roman"/>
                <w:sz w:val="24"/>
                <w:szCs w:val="24"/>
              </w:rPr>
              <w:t>, единиц, в том числе по работодателям</w:t>
            </w:r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2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2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2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C2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3931" w:rsidRPr="00A33A7F" w:rsidTr="00EE3910">
        <w:trPr>
          <w:trHeight w:val="309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Pr="00EC6F99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Выкатной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13931" w:rsidRPr="00A33A7F" w:rsidTr="00EE3910">
        <w:trPr>
          <w:trHeight w:val="283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2.2.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3931" w:rsidRPr="00A33A7F" w:rsidTr="00EE3910">
        <w:trPr>
          <w:trHeight w:val="259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/>
              </w:rPr>
              <w:t>Кедровый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13931" w:rsidRPr="00A33A7F" w:rsidTr="00EE3910">
        <w:trPr>
          <w:trHeight w:val="349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2.4.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13931" w:rsidRPr="00A33A7F" w:rsidTr="00EE3910">
        <w:trPr>
          <w:trHeight w:val="269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2.5.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Луговской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13931" w:rsidRPr="00A33A7F" w:rsidTr="00EE3910">
        <w:trPr>
          <w:trHeight w:val="231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2.6.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931" w:rsidRPr="00A33A7F" w:rsidTr="00EE3910">
        <w:trPr>
          <w:trHeight w:val="321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2.7.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Селиярово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13931" w:rsidRPr="00A33A7F" w:rsidTr="00EE3910">
        <w:trPr>
          <w:trHeight w:val="268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2.8.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931" w:rsidRPr="00A33A7F" w:rsidTr="00EE3910">
        <w:trPr>
          <w:trHeight w:val="231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2.9.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Согом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3931" w:rsidRPr="00A33A7F" w:rsidTr="00EE3910">
        <w:trPr>
          <w:trHeight w:val="321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2.10.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Цингалы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13931" w:rsidRPr="00A33A7F" w:rsidTr="00EE3910">
        <w:trPr>
          <w:trHeight w:val="283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2.11.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Шапша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3931" w:rsidRPr="00A33A7F" w:rsidTr="00EE3910">
        <w:trPr>
          <w:trHeight w:val="245"/>
        </w:trPr>
        <w:tc>
          <w:tcPr>
            <w:tcW w:w="704" w:type="dxa"/>
            <w:shd w:val="clear" w:color="auto" w:fill="auto"/>
            <w:hideMark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2.12.</w:t>
            </w:r>
          </w:p>
        </w:tc>
        <w:tc>
          <w:tcPr>
            <w:tcW w:w="5533" w:type="dxa"/>
            <w:shd w:val="clear" w:color="auto" w:fill="auto"/>
            <w:hideMark/>
          </w:tcPr>
          <w:p w:rsidR="00313931" w:rsidRDefault="00313931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2701" w:type="dxa"/>
            <w:gridSpan w:val="2"/>
            <w:shd w:val="clear" w:color="auto" w:fill="auto"/>
            <w:hideMark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313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9" w:type="dxa"/>
            <w:shd w:val="clear" w:color="auto" w:fill="auto"/>
            <w:hideMark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931" w:rsidRPr="00A33A7F" w:rsidTr="00EE3910">
        <w:trPr>
          <w:trHeight w:val="237"/>
        </w:trPr>
        <w:tc>
          <w:tcPr>
            <w:tcW w:w="704" w:type="dxa"/>
            <w:shd w:val="clear" w:color="auto" w:fill="auto"/>
          </w:tcPr>
          <w:p w:rsidR="00313931" w:rsidRPr="005C489E" w:rsidRDefault="00313931" w:rsidP="00A3554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2.13.</w:t>
            </w:r>
          </w:p>
        </w:tc>
        <w:tc>
          <w:tcPr>
            <w:tcW w:w="5533" w:type="dxa"/>
            <w:shd w:val="clear" w:color="auto" w:fill="auto"/>
          </w:tcPr>
          <w:p w:rsidR="00313931" w:rsidRDefault="009F5E03" w:rsidP="00A355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Ханты-Мансийского района</w:t>
            </w:r>
            <w:r w:rsidR="006B3EA6">
              <w:rPr>
                <w:rFonts w:ascii="Times New Roman" w:hAnsi="Times New Roman"/>
              </w:rPr>
              <w:t xml:space="preserve"> (МАУ «Организационно-методический центр»)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13931" w:rsidRPr="00C2645A" w:rsidRDefault="00313931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45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78" w:type="dxa"/>
            <w:gridSpan w:val="2"/>
          </w:tcPr>
          <w:p w:rsidR="00313931" w:rsidRPr="00C2645A" w:rsidRDefault="00313931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19" w:type="dxa"/>
            <w:shd w:val="clear" w:color="auto" w:fill="auto"/>
          </w:tcPr>
          <w:p w:rsidR="00313931" w:rsidRPr="00C2645A" w:rsidRDefault="00313931" w:rsidP="00BB2B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1397F" w:rsidRPr="00A33A7F" w:rsidTr="00EE3910">
        <w:trPr>
          <w:trHeight w:val="240"/>
        </w:trPr>
        <w:tc>
          <w:tcPr>
            <w:tcW w:w="14688" w:type="dxa"/>
            <w:gridSpan w:val="11"/>
            <w:shd w:val="clear" w:color="auto" w:fill="auto"/>
            <w:hideMark/>
          </w:tcPr>
          <w:p w:rsidR="00B1397F" w:rsidRPr="00EC51ED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к</w:t>
            </w:r>
            <w:r w:rsidRPr="00EC51ED">
              <w:rPr>
                <w:rFonts w:ascii="Times New Roman" w:hAnsi="Times New Roman"/>
              </w:rPr>
              <w:t>онечны</w:t>
            </w:r>
            <w:r>
              <w:rPr>
                <w:rFonts w:ascii="Times New Roman" w:hAnsi="Times New Roman"/>
              </w:rPr>
              <w:t>х</w:t>
            </w:r>
            <w:r w:rsidRPr="00EC51ED">
              <w:rPr>
                <w:rFonts w:ascii="Times New Roman" w:hAnsi="Times New Roman"/>
              </w:rPr>
              <w:t xml:space="preserve"> результат</w:t>
            </w:r>
            <w:r>
              <w:rPr>
                <w:rFonts w:ascii="Times New Roman" w:hAnsi="Times New Roman"/>
              </w:rPr>
              <w:t>ов</w:t>
            </w:r>
          </w:p>
        </w:tc>
      </w:tr>
      <w:tr w:rsidR="00B1397F" w:rsidRPr="00A33A7F" w:rsidTr="00EE3910">
        <w:trPr>
          <w:trHeight w:val="499"/>
        </w:trPr>
        <w:tc>
          <w:tcPr>
            <w:tcW w:w="704" w:type="dxa"/>
            <w:shd w:val="clear" w:color="auto" w:fill="auto"/>
            <w:hideMark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1.</w:t>
            </w:r>
          </w:p>
        </w:tc>
        <w:tc>
          <w:tcPr>
            <w:tcW w:w="5533" w:type="dxa"/>
            <w:shd w:val="clear" w:color="auto" w:fill="auto"/>
            <w:hideMark/>
          </w:tcPr>
          <w:p w:rsidR="00B1397F" w:rsidRPr="00E10376" w:rsidRDefault="00B1397F" w:rsidP="00A355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</w:t>
            </w:r>
            <w:r>
              <w:rPr>
                <w:rFonts w:ascii="Times New Roman" w:hAnsi="Times New Roman"/>
                <w:sz w:val="24"/>
                <w:szCs w:val="24"/>
              </w:rPr>
              <w:t>, процент</w:t>
            </w:r>
          </w:p>
        </w:tc>
        <w:tc>
          <w:tcPr>
            <w:tcW w:w="2694" w:type="dxa"/>
            <w:shd w:val="clear" w:color="auto" w:fill="auto"/>
            <w:hideMark/>
          </w:tcPr>
          <w:p w:rsidR="00B1397F" w:rsidRPr="00E10376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1,34</w:t>
            </w:r>
          </w:p>
        </w:tc>
        <w:tc>
          <w:tcPr>
            <w:tcW w:w="1278" w:type="dxa"/>
            <w:gridSpan w:val="2"/>
          </w:tcPr>
          <w:p w:rsidR="00B1397F" w:rsidRPr="00EC51ED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0,96</w:t>
            </w:r>
          </w:p>
        </w:tc>
        <w:tc>
          <w:tcPr>
            <w:tcW w:w="1277" w:type="dxa"/>
            <w:gridSpan w:val="2"/>
            <w:shd w:val="clear" w:color="auto" w:fill="auto"/>
            <w:hideMark/>
          </w:tcPr>
          <w:p w:rsidR="00B139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0,93</w:t>
            </w:r>
          </w:p>
          <w:p w:rsidR="00B1397F" w:rsidRPr="00EC51ED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B1397F" w:rsidRPr="00A33A7F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0,90</w:t>
            </w:r>
          </w:p>
        </w:tc>
      </w:tr>
      <w:tr w:rsidR="00B1397F" w:rsidRPr="00A33A7F" w:rsidTr="00EE3910">
        <w:trPr>
          <w:trHeight w:val="313"/>
        </w:trPr>
        <w:tc>
          <w:tcPr>
            <w:tcW w:w="704" w:type="dxa"/>
            <w:shd w:val="clear" w:color="auto" w:fill="auto"/>
          </w:tcPr>
          <w:p w:rsidR="00B1397F" w:rsidRPr="005C489E" w:rsidRDefault="00B1397F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5C489E">
              <w:rPr>
                <w:rFonts w:ascii="Times New Roman" w:hAnsi="Times New Roman"/>
              </w:rPr>
              <w:t>2.</w:t>
            </w:r>
          </w:p>
        </w:tc>
        <w:tc>
          <w:tcPr>
            <w:tcW w:w="5533" w:type="dxa"/>
            <w:shd w:val="clear" w:color="auto" w:fill="auto"/>
          </w:tcPr>
          <w:p w:rsidR="00B1397F" w:rsidRPr="00E10376" w:rsidRDefault="00B1397F" w:rsidP="00A3554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E10376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труда</w:t>
            </w:r>
          </w:p>
        </w:tc>
        <w:tc>
          <w:tcPr>
            <w:tcW w:w="2694" w:type="dxa"/>
            <w:shd w:val="clear" w:color="auto" w:fill="auto"/>
          </w:tcPr>
          <w:p w:rsidR="00B1397F" w:rsidRPr="00E10376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0,57</w:t>
            </w:r>
          </w:p>
        </w:tc>
        <w:tc>
          <w:tcPr>
            <w:tcW w:w="1278" w:type="dxa"/>
            <w:gridSpan w:val="2"/>
          </w:tcPr>
          <w:p w:rsidR="00B1397F" w:rsidRPr="00A35541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B1397F" w:rsidRPr="00A35541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97F" w:rsidRPr="00A35541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97F" w:rsidRPr="00A35541" w:rsidRDefault="00B1397F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541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</w:tbl>
    <w:p w:rsidR="00B1397F" w:rsidRDefault="00353E3E" w:rsidP="00B1397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0C39AA">
        <w:rPr>
          <w:rFonts w:ascii="Times New Roman" w:hAnsi="Times New Roman"/>
          <w:sz w:val="28"/>
          <w:szCs w:val="28"/>
        </w:rPr>
        <w:t>.</w:t>
      </w: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53E3E" w:rsidRDefault="00353E3E" w:rsidP="00353E3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C39AA">
        <w:rPr>
          <w:rFonts w:ascii="Times New Roman" w:hAnsi="Times New Roman"/>
          <w:sz w:val="28"/>
          <w:szCs w:val="28"/>
        </w:rPr>
        <w:t>2</w:t>
      </w:r>
    </w:p>
    <w:p w:rsidR="00EE3910" w:rsidRDefault="00353E3E" w:rsidP="00353E3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353E3E" w:rsidRDefault="00EE3910" w:rsidP="00353E3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</w:t>
      </w:r>
      <w:r w:rsidR="00353E3E">
        <w:rPr>
          <w:rFonts w:ascii="Times New Roman" w:hAnsi="Times New Roman"/>
          <w:sz w:val="28"/>
          <w:szCs w:val="28"/>
        </w:rPr>
        <w:t>района</w:t>
      </w:r>
    </w:p>
    <w:p w:rsidR="00353E3E" w:rsidRDefault="008C48DE" w:rsidP="00353E3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14.03.2014  № 44</w:t>
      </w:r>
    </w:p>
    <w:p w:rsidR="00353E3E" w:rsidRDefault="00353E3E" w:rsidP="00353E3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</w:p>
    <w:p w:rsidR="00353E3E" w:rsidRDefault="00353E3E" w:rsidP="00353E3E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2 к Программе</w:t>
      </w:r>
    </w:p>
    <w:p w:rsidR="00A35541" w:rsidRDefault="00A35541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B1397F" w:rsidRDefault="00B1397F" w:rsidP="00B13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762D9">
        <w:rPr>
          <w:rFonts w:ascii="Times New Roman" w:hAnsi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sz w:val="28"/>
          <w:szCs w:val="28"/>
        </w:rPr>
        <w:t xml:space="preserve">программные </w:t>
      </w:r>
      <w:r w:rsidRPr="00E762D9">
        <w:rPr>
          <w:rFonts w:ascii="Times New Roman" w:hAnsi="Times New Roman"/>
          <w:b/>
          <w:sz w:val="28"/>
          <w:szCs w:val="28"/>
        </w:rPr>
        <w:t xml:space="preserve">мероприятия </w:t>
      </w:r>
    </w:p>
    <w:p w:rsidR="00B1397F" w:rsidRPr="00E762D9" w:rsidRDefault="00B1397F" w:rsidP="00B13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269"/>
        <w:gridCol w:w="1984"/>
        <w:gridCol w:w="2492"/>
        <w:gridCol w:w="1260"/>
        <w:gridCol w:w="1080"/>
        <w:gridCol w:w="1080"/>
        <w:gridCol w:w="1080"/>
        <w:gridCol w:w="2880"/>
      </w:tblGrid>
      <w:tr w:rsidR="00B1397F" w:rsidRPr="00321F6D" w:rsidTr="00EE3910">
        <w:trPr>
          <w:trHeight w:val="258"/>
        </w:trPr>
        <w:tc>
          <w:tcPr>
            <w:tcW w:w="563" w:type="dxa"/>
            <w:vMerge w:val="restart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№ </w:t>
            </w:r>
            <w:proofErr w:type="gramStart"/>
            <w:r w:rsidRPr="00321F6D">
              <w:rPr>
                <w:rFonts w:ascii="Times New Roman" w:hAnsi="Times New Roman"/>
              </w:rPr>
              <w:t>п</w:t>
            </w:r>
            <w:proofErr w:type="gramEnd"/>
            <w:r w:rsidRPr="00321F6D">
              <w:rPr>
                <w:rFonts w:ascii="Times New Roman" w:hAnsi="Times New Roman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Муниципальный заказчик</w:t>
            </w:r>
          </w:p>
        </w:tc>
        <w:tc>
          <w:tcPr>
            <w:tcW w:w="2492" w:type="dxa"/>
            <w:vMerge w:val="restart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Источники  финансирования</w:t>
            </w:r>
          </w:p>
        </w:tc>
        <w:tc>
          <w:tcPr>
            <w:tcW w:w="4500" w:type="dxa"/>
            <w:gridSpan w:val="4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Финансовые затраты на реализацию </w:t>
            </w:r>
            <w:r w:rsidR="00DA496C">
              <w:rPr>
                <w:rFonts w:ascii="Times New Roman" w:hAnsi="Times New Roman"/>
              </w:rPr>
              <w:t xml:space="preserve">           </w:t>
            </w:r>
            <w:r w:rsidRPr="00321F6D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2880" w:type="dxa"/>
            <w:vMerge w:val="restart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B1397F" w:rsidRPr="00321F6D" w:rsidTr="00EE3910">
        <w:trPr>
          <w:trHeight w:val="258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 w:val="restart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всего</w:t>
            </w:r>
          </w:p>
        </w:tc>
        <w:tc>
          <w:tcPr>
            <w:tcW w:w="3240" w:type="dxa"/>
            <w:gridSpan w:val="3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880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397F" w:rsidRPr="00321F6D" w:rsidTr="00EE3910">
        <w:trPr>
          <w:trHeight w:val="258"/>
        </w:trPr>
        <w:tc>
          <w:tcPr>
            <w:tcW w:w="563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2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2014 год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2015 год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2016 год</w:t>
            </w:r>
          </w:p>
        </w:tc>
        <w:tc>
          <w:tcPr>
            <w:tcW w:w="2880" w:type="dxa"/>
            <w:vMerge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397F" w:rsidRPr="00321F6D" w:rsidTr="00EE3910">
        <w:trPr>
          <w:trHeight w:val="258"/>
        </w:trPr>
        <w:tc>
          <w:tcPr>
            <w:tcW w:w="563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3</w:t>
            </w:r>
          </w:p>
        </w:tc>
        <w:tc>
          <w:tcPr>
            <w:tcW w:w="2492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</w:t>
            </w:r>
          </w:p>
        </w:tc>
        <w:tc>
          <w:tcPr>
            <w:tcW w:w="126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</w:t>
            </w:r>
          </w:p>
        </w:tc>
        <w:tc>
          <w:tcPr>
            <w:tcW w:w="2880" w:type="dxa"/>
          </w:tcPr>
          <w:p w:rsidR="00B1397F" w:rsidRPr="00321F6D" w:rsidRDefault="00B1397F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9</w:t>
            </w:r>
          </w:p>
        </w:tc>
      </w:tr>
      <w:tr w:rsidR="00B1397F" w:rsidRPr="00321F6D" w:rsidTr="00EE3910">
        <w:trPr>
          <w:trHeight w:val="398"/>
        </w:trPr>
        <w:tc>
          <w:tcPr>
            <w:tcW w:w="14688" w:type="dxa"/>
            <w:gridSpan w:val="9"/>
          </w:tcPr>
          <w:p w:rsidR="00B1397F" w:rsidRPr="00321F6D" w:rsidRDefault="00B1397F" w:rsidP="008F069F">
            <w:pPr>
              <w:tabs>
                <w:tab w:val="left" w:pos="709"/>
                <w:tab w:val="left" w:pos="8823"/>
              </w:tabs>
              <w:spacing w:after="0"/>
              <w:ind w:right="-3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Цель: </w:t>
            </w:r>
            <w:r w:rsidRPr="00321F6D">
              <w:rPr>
                <w:rFonts w:ascii="Times New Roman" w:hAnsi="Times New Roman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  <w:r w:rsidR="00DA496C">
              <w:rPr>
                <w:rFonts w:ascii="Times New Roman" w:hAnsi="Times New Roman"/>
              </w:rPr>
              <w:t>.</w:t>
            </w:r>
          </w:p>
        </w:tc>
      </w:tr>
      <w:tr w:rsidR="00B1397F" w:rsidRPr="00321F6D" w:rsidTr="00EE3910">
        <w:trPr>
          <w:trHeight w:val="240"/>
        </w:trPr>
        <w:tc>
          <w:tcPr>
            <w:tcW w:w="14688" w:type="dxa"/>
            <w:gridSpan w:val="9"/>
          </w:tcPr>
          <w:p w:rsidR="00B1397F" w:rsidRPr="00321F6D" w:rsidRDefault="00B1397F" w:rsidP="008F06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Задача: </w:t>
            </w:r>
            <w:r w:rsidRPr="00321F6D">
              <w:rPr>
                <w:rFonts w:ascii="Times New Roman" w:hAnsi="Times New Roman"/>
              </w:rPr>
              <w:t>создание временных рабочих мест для граждан, зарегистрированных в органах службы занятости населения</w:t>
            </w:r>
            <w:r w:rsidR="00DA496C">
              <w:rPr>
                <w:rFonts w:ascii="Times New Roman" w:hAnsi="Times New Roman"/>
              </w:rPr>
              <w:t>.</w:t>
            </w:r>
          </w:p>
        </w:tc>
      </w:tr>
      <w:tr w:rsidR="000C39AA" w:rsidRPr="00321F6D" w:rsidTr="00685AA1">
        <w:trPr>
          <w:trHeight w:val="259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Организация оплачиваемых общественных работ</w:t>
            </w:r>
          </w:p>
          <w:p w:rsidR="000C39AA" w:rsidRPr="00321F6D" w:rsidRDefault="000C39AA" w:rsidP="008F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0C39AA" w:rsidRPr="00321F6D" w:rsidRDefault="000C39AA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196,8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Выкатной</w:t>
            </w:r>
            <w:proofErr w:type="spellEnd"/>
          </w:p>
        </w:tc>
      </w:tr>
      <w:tr w:rsidR="000C39AA" w:rsidRPr="00321F6D" w:rsidTr="00685AA1">
        <w:trPr>
          <w:trHeight w:val="23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C39AA" w:rsidRPr="00321F6D" w:rsidRDefault="000C39AA" w:rsidP="00353E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751,5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</w:tr>
      <w:tr w:rsidR="000C39AA" w:rsidRPr="00321F6D" w:rsidTr="00685AA1">
        <w:trPr>
          <w:trHeight w:val="1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321,9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0C39AA" w:rsidRPr="00321F6D" w:rsidTr="00685AA1">
        <w:trPr>
          <w:trHeight w:val="43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214,8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</w:tr>
      <w:tr w:rsidR="000C39AA" w:rsidRPr="00321F6D" w:rsidTr="00685AA1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BB2BBB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C39AA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321,9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2880" w:type="dxa"/>
          </w:tcPr>
          <w:p w:rsidR="000C39AA" w:rsidRDefault="000C39AA" w:rsidP="00353E3E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321F6D">
              <w:rPr>
                <w:rFonts w:ascii="Times New Roman" w:hAnsi="Times New Roman"/>
              </w:rPr>
              <w:t>сельского</w:t>
            </w:r>
            <w:proofErr w:type="gramEnd"/>
            <w:r w:rsidRPr="00321F6D">
              <w:rPr>
                <w:rFonts w:ascii="Times New Roman" w:hAnsi="Times New Roman"/>
              </w:rPr>
              <w:t xml:space="preserve"> </w:t>
            </w:r>
          </w:p>
          <w:p w:rsidR="000C39AA" w:rsidRPr="00321F6D" w:rsidRDefault="000C39AA" w:rsidP="00353E3E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поселения </w:t>
            </w:r>
            <w:proofErr w:type="spellStart"/>
            <w:r w:rsidRPr="00321F6D">
              <w:rPr>
                <w:rFonts w:ascii="Times New Roman" w:hAnsi="Times New Roman"/>
              </w:rPr>
              <w:t>Кышик</w:t>
            </w:r>
            <w:proofErr w:type="spellEnd"/>
          </w:p>
        </w:tc>
      </w:tr>
      <w:tr w:rsidR="000C39AA" w:rsidRPr="00321F6D" w:rsidTr="00685AA1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840,9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0C39AA" w:rsidRPr="00321F6D" w:rsidTr="00685AA1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0C39AA" w:rsidRPr="00321F6D" w:rsidTr="00685AA1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AA" w:rsidRPr="00321F6D" w:rsidRDefault="000C39AA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286,2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Селиярово</w:t>
            </w:r>
            <w:proofErr w:type="spellEnd"/>
          </w:p>
        </w:tc>
      </w:tr>
      <w:tr w:rsidR="000C39AA" w:rsidRPr="00321F6D" w:rsidTr="00685AA1">
        <w:trPr>
          <w:trHeight w:val="481"/>
        </w:trPr>
        <w:tc>
          <w:tcPr>
            <w:tcW w:w="563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</w:tcBorders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</w:tcPr>
          <w:p w:rsidR="000C39AA" w:rsidRPr="00321F6D" w:rsidRDefault="000C39AA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0C39AA" w:rsidRPr="00321F6D" w:rsidRDefault="000C39AA" w:rsidP="000C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0C39AA" w:rsidRPr="00321F6D" w:rsidTr="00EE3910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0C39AA" w:rsidRPr="00321F6D" w:rsidRDefault="000C39AA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Согом</w:t>
            </w:r>
            <w:proofErr w:type="spellEnd"/>
          </w:p>
        </w:tc>
      </w:tr>
      <w:tr w:rsidR="000C39AA" w:rsidRPr="00321F6D" w:rsidTr="00EE3910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0C39AA" w:rsidRPr="00321F6D" w:rsidRDefault="000C39AA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536,7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Цингалы</w:t>
            </w:r>
            <w:proofErr w:type="spellEnd"/>
          </w:p>
        </w:tc>
      </w:tr>
      <w:tr w:rsidR="000C39AA" w:rsidRPr="00321F6D" w:rsidTr="00EE3910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C39AA" w:rsidRPr="00321F6D" w:rsidRDefault="000C39AA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0C39AA" w:rsidRPr="00321F6D" w:rsidRDefault="000C39AA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880" w:type="dxa"/>
          </w:tcPr>
          <w:p w:rsidR="000C39AA" w:rsidRPr="00321F6D" w:rsidRDefault="000C39AA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Шапша</w:t>
            </w:r>
            <w:proofErr w:type="spellEnd"/>
          </w:p>
        </w:tc>
      </w:tr>
      <w:tr w:rsidR="000C39AA" w:rsidRPr="00321F6D" w:rsidTr="00EE3910">
        <w:trPr>
          <w:trHeight w:val="164"/>
        </w:trPr>
        <w:tc>
          <w:tcPr>
            <w:tcW w:w="563" w:type="dxa"/>
            <w:vMerge/>
            <w:shd w:val="clear" w:color="auto" w:fill="auto"/>
          </w:tcPr>
          <w:p w:rsidR="000C39AA" w:rsidRPr="00321F6D" w:rsidRDefault="000C39AA" w:rsidP="00181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0C39AA" w:rsidRPr="00321F6D" w:rsidRDefault="000C39AA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C39AA" w:rsidRPr="00321F6D" w:rsidRDefault="000C39AA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92" w:type="dxa"/>
          </w:tcPr>
          <w:p w:rsidR="000C39AA" w:rsidRPr="00321F6D" w:rsidRDefault="000C39AA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2207,4</w:t>
            </w:r>
          </w:p>
        </w:tc>
        <w:tc>
          <w:tcPr>
            <w:tcW w:w="1080" w:type="dxa"/>
          </w:tcPr>
          <w:p w:rsidR="000C39AA" w:rsidRPr="00321F6D" w:rsidRDefault="000C39AA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080" w:type="dxa"/>
            <w:shd w:val="clear" w:color="auto" w:fill="auto"/>
          </w:tcPr>
          <w:p w:rsidR="000C39AA" w:rsidRPr="00321F6D" w:rsidRDefault="000C39AA" w:rsidP="00BB2B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2880" w:type="dxa"/>
          </w:tcPr>
          <w:p w:rsidR="00C4630E" w:rsidRDefault="008C48DE" w:rsidP="008F0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E27EB">
              <w:rPr>
                <w:rFonts w:ascii="Times New Roman" w:hAnsi="Times New Roman"/>
              </w:rPr>
              <w:t>дминистрация Ханты-Мансийского района</w:t>
            </w:r>
            <w:r w:rsidR="00C4630E">
              <w:rPr>
                <w:rFonts w:ascii="Times New Roman" w:hAnsi="Times New Roman"/>
              </w:rPr>
              <w:t xml:space="preserve"> </w:t>
            </w:r>
          </w:p>
          <w:p w:rsidR="000C39AA" w:rsidRPr="00321F6D" w:rsidRDefault="00C4630E" w:rsidP="008F0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(МАУ «Организационно-методический центр»)</w:t>
            </w:r>
          </w:p>
        </w:tc>
      </w:tr>
      <w:tr w:rsidR="00353E3E" w:rsidRPr="00321F6D" w:rsidTr="00EE3910">
        <w:trPr>
          <w:trHeight w:val="128"/>
        </w:trPr>
        <w:tc>
          <w:tcPr>
            <w:tcW w:w="4816" w:type="dxa"/>
            <w:gridSpan w:val="3"/>
            <w:shd w:val="clear" w:color="auto" w:fill="auto"/>
          </w:tcPr>
          <w:p w:rsidR="00353E3E" w:rsidRPr="00321F6D" w:rsidRDefault="00353E3E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2492" w:type="dxa"/>
          </w:tcPr>
          <w:p w:rsidR="00353E3E" w:rsidRPr="008F069F" w:rsidRDefault="00353E3E" w:rsidP="008F069F">
            <w:pPr>
              <w:pStyle w:val="a6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6 000,0</w:t>
            </w:r>
          </w:p>
        </w:tc>
        <w:tc>
          <w:tcPr>
            <w:tcW w:w="1080" w:type="dxa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2880" w:type="dxa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53E3E" w:rsidRPr="00321F6D" w:rsidTr="00EE3910">
        <w:trPr>
          <w:trHeight w:val="280"/>
        </w:trPr>
        <w:tc>
          <w:tcPr>
            <w:tcW w:w="4816" w:type="dxa"/>
            <w:gridSpan w:val="3"/>
            <w:shd w:val="clear" w:color="auto" w:fill="auto"/>
          </w:tcPr>
          <w:p w:rsidR="00353E3E" w:rsidRPr="00321F6D" w:rsidRDefault="00353E3E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</w:t>
            </w:r>
            <w:r w:rsidRPr="00321F6D">
              <w:rPr>
                <w:rFonts w:ascii="Times New Roman" w:hAnsi="Times New Roman"/>
              </w:rPr>
              <w:t>рограмме</w:t>
            </w:r>
          </w:p>
        </w:tc>
        <w:tc>
          <w:tcPr>
            <w:tcW w:w="2492" w:type="dxa"/>
          </w:tcPr>
          <w:p w:rsidR="00353E3E" w:rsidRPr="008F069F" w:rsidRDefault="00353E3E" w:rsidP="008F069F">
            <w:pPr>
              <w:pStyle w:val="a6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shd w:val="clear" w:color="auto" w:fill="auto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6 000,0</w:t>
            </w:r>
          </w:p>
        </w:tc>
        <w:tc>
          <w:tcPr>
            <w:tcW w:w="1080" w:type="dxa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2880" w:type="dxa"/>
          </w:tcPr>
          <w:p w:rsidR="00353E3E" w:rsidRPr="00321F6D" w:rsidRDefault="00353E3E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397F" w:rsidRPr="000C39AA" w:rsidRDefault="000C39AA" w:rsidP="000C39AA">
      <w:pPr>
        <w:jc w:val="right"/>
        <w:rPr>
          <w:sz w:val="28"/>
          <w:szCs w:val="28"/>
        </w:rPr>
      </w:pPr>
      <w:r w:rsidRPr="000C39A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43973" w:rsidRPr="00321F6D" w:rsidRDefault="00443973" w:rsidP="00B1397F"/>
    <w:sectPr w:rsidR="00443973" w:rsidRPr="00321F6D" w:rsidSect="00685AA1">
      <w:headerReference w:type="default" r:id="rId11"/>
      <w:pgSz w:w="16838" w:h="11906" w:orient="landscape"/>
      <w:pgMar w:top="158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83" w:rsidRDefault="00023083">
      <w:pPr>
        <w:spacing w:after="0" w:line="240" w:lineRule="auto"/>
      </w:pPr>
      <w:r>
        <w:separator/>
      </w:r>
    </w:p>
  </w:endnote>
  <w:endnote w:type="continuationSeparator" w:id="0">
    <w:p w:rsidR="00023083" w:rsidRDefault="0002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83" w:rsidRDefault="00023083">
      <w:pPr>
        <w:spacing w:after="0" w:line="240" w:lineRule="auto"/>
      </w:pPr>
      <w:r>
        <w:separator/>
      </w:r>
    </w:p>
  </w:footnote>
  <w:footnote w:type="continuationSeparator" w:id="0">
    <w:p w:rsidR="00023083" w:rsidRDefault="00023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022376"/>
      <w:docPartObj>
        <w:docPartGallery w:val="Page Numbers (Top of Page)"/>
        <w:docPartUnique/>
      </w:docPartObj>
    </w:sdtPr>
    <w:sdtEndPr/>
    <w:sdtContent>
      <w:p w:rsidR="003948B9" w:rsidRDefault="003948B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C3">
          <w:rPr>
            <w:noProof/>
          </w:rPr>
          <w:t>6</w:t>
        </w:r>
        <w:r>
          <w:fldChar w:fldCharType="end"/>
        </w:r>
      </w:p>
    </w:sdtContent>
  </w:sdt>
  <w:p w:rsidR="00181E89" w:rsidRDefault="00181E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181E89" w:rsidRDefault="00181E8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2C3">
          <w:rPr>
            <w:noProof/>
          </w:rPr>
          <w:t>6</w:t>
        </w:r>
        <w:r>
          <w:fldChar w:fldCharType="end"/>
        </w:r>
      </w:p>
    </w:sdtContent>
  </w:sdt>
  <w:p w:rsidR="00181E89" w:rsidRDefault="00181E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23083"/>
    <w:rsid w:val="00024168"/>
    <w:rsid w:val="000465DF"/>
    <w:rsid w:val="00057D6C"/>
    <w:rsid w:val="00072F73"/>
    <w:rsid w:val="000857B2"/>
    <w:rsid w:val="000A4309"/>
    <w:rsid w:val="000C39AA"/>
    <w:rsid w:val="000E7D88"/>
    <w:rsid w:val="00132F97"/>
    <w:rsid w:val="00150F76"/>
    <w:rsid w:val="00166586"/>
    <w:rsid w:val="00171CD0"/>
    <w:rsid w:val="00181E89"/>
    <w:rsid w:val="001D33EF"/>
    <w:rsid w:val="00252F1B"/>
    <w:rsid w:val="00282A4B"/>
    <w:rsid w:val="002F3B65"/>
    <w:rsid w:val="0030613E"/>
    <w:rsid w:val="00306831"/>
    <w:rsid w:val="00313931"/>
    <w:rsid w:val="00313C9C"/>
    <w:rsid w:val="00321F6D"/>
    <w:rsid w:val="0032281B"/>
    <w:rsid w:val="00340F8C"/>
    <w:rsid w:val="00353E3E"/>
    <w:rsid w:val="003845E0"/>
    <w:rsid w:val="00391EC9"/>
    <w:rsid w:val="003948B9"/>
    <w:rsid w:val="00422CDF"/>
    <w:rsid w:val="00443973"/>
    <w:rsid w:val="00462F57"/>
    <w:rsid w:val="004B3B5A"/>
    <w:rsid w:val="004E451D"/>
    <w:rsid w:val="004F0770"/>
    <w:rsid w:val="005374FA"/>
    <w:rsid w:val="0055182C"/>
    <w:rsid w:val="005541BA"/>
    <w:rsid w:val="005653D7"/>
    <w:rsid w:val="00571200"/>
    <w:rsid w:val="005A2F0F"/>
    <w:rsid w:val="005A32B0"/>
    <w:rsid w:val="005B3995"/>
    <w:rsid w:val="005E27EB"/>
    <w:rsid w:val="005F2840"/>
    <w:rsid w:val="00610B5F"/>
    <w:rsid w:val="00650C82"/>
    <w:rsid w:val="00685AA1"/>
    <w:rsid w:val="006B3EA6"/>
    <w:rsid w:val="006E792D"/>
    <w:rsid w:val="00706456"/>
    <w:rsid w:val="00710B13"/>
    <w:rsid w:val="0077328A"/>
    <w:rsid w:val="007759D7"/>
    <w:rsid w:val="00785C56"/>
    <w:rsid w:val="00805D7C"/>
    <w:rsid w:val="0082663C"/>
    <w:rsid w:val="00867394"/>
    <w:rsid w:val="0087483E"/>
    <w:rsid w:val="00893767"/>
    <w:rsid w:val="008942F8"/>
    <w:rsid w:val="008962F8"/>
    <w:rsid w:val="008B6E67"/>
    <w:rsid w:val="008C0668"/>
    <w:rsid w:val="008C48DE"/>
    <w:rsid w:val="008E0F5B"/>
    <w:rsid w:val="008F069F"/>
    <w:rsid w:val="0090534A"/>
    <w:rsid w:val="00977ACE"/>
    <w:rsid w:val="009C4B74"/>
    <w:rsid w:val="009D1D7D"/>
    <w:rsid w:val="009E19EC"/>
    <w:rsid w:val="009F5E03"/>
    <w:rsid w:val="00A35541"/>
    <w:rsid w:val="00AA7E5E"/>
    <w:rsid w:val="00AB4F81"/>
    <w:rsid w:val="00B1397F"/>
    <w:rsid w:val="00B24D37"/>
    <w:rsid w:val="00B75A4D"/>
    <w:rsid w:val="00B902C3"/>
    <w:rsid w:val="00B964BA"/>
    <w:rsid w:val="00BE746A"/>
    <w:rsid w:val="00BF2021"/>
    <w:rsid w:val="00C03468"/>
    <w:rsid w:val="00C0491E"/>
    <w:rsid w:val="00C2645A"/>
    <w:rsid w:val="00C34EEA"/>
    <w:rsid w:val="00C4630E"/>
    <w:rsid w:val="00C60751"/>
    <w:rsid w:val="00C93F19"/>
    <w:rsid w:val="00C96ED2"/>
    <w:rsid w:val="00CA0338"/>
    <w:rsid w:val="00CA476A"/>
    <w:rsid w:val="00CC62D7"/>
    <w:rsid w:val="00D73610"/>
    <w:rsid w:val="00D76897"/>
    <w:rsid w:val="00DA496C"/>
    <w:rsid w:val="00DD3FB0"/>
    <w:rsid w:val="00E12E40"/>
    <w:rsid w:val="00E23586"/>
    <w:rsid w:val="00E52ED9"/>
    <w:rsid w:val="00E60DCB"/>
    <w:rsid w:val="00E7741C"/>
    <w:rsid w:val="00E9337A"/>
    <w:rsid w:val="00ED1F28"/>
    <w:rsid w:val="00EE3910"/>
    <w:rsid w:val="00F05F69"/>
    <w:rsid w:val="00F34AC5"/>
    <w:rsid w:val="00F34D69"/>
    <w:rsid w:val="00F36975"/>
    <w:rsid w:val="00F81B10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25546-C040-471C-96F7-39A86371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36</cp:revision>
  <cp:lastPrinted>2014-03-14T06:14:00Z</cp:lastPrinted>
  <dcterms:created xsi:type="dcterms:W3CDTF">2013-09-16T09:50:00Z</dcterms:created>
  <dcterms:modified xsi:type="dcterms:W3CDTF">2014-03-14T06:14:00Z</dcterms:modified>
</cp:coreProperties>
</file>